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1" w:type="dxa"/>
        <w:tblInd w:w="-426" w:type="dxa"/>
        <w:tblBorders>
          <w:top w:val="none" w:sz="0" w:space="0" w:color="auto"/>
          <w:left w:val="none" w:sz="0" w:space="0" w:color="auto"/>
          <w:bottom w:val="thickThinLargeGap" w:sz="2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B84118" w:rsidRPr="00776D2C" w14:paraId="3FE127F9" w14:textId="77777777" w:rsidTr="000F5C5D">
        <w:tc>
          <w:tcPr>
            <w:tcW w:w="2694" w:type="dxa"/>
            <w:vAlign w:val="center"/>
          </w:tcPr>
          <w:p w14:paraId="6FBBC388" w14:textId="0D5F7DF1" w:rsidR="00B84118" w:rsidRDefault="00B84118" w:rsidP="004F4E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6F4DF6" wp14:editId="76CF87F8">
                  <wp:extent cx="922020" cy="925935"/>
                  <wp:effectExtent l="0" t="0" r="0" b="762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715" cy="9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Merge w:val="restart"/>
            <w:vAlign w:val="center"/>
          </w:tcPr>
          <w:p w14:paraId="3052511A" w14:textId="77777777" w:rsidR="00B84118" w:rsidRPr="004F4EB3" w:rsidRDefault="00B84118" w:rsidP="00B84118">
            <w:pPr>
              <w:jc w:val="center"/>
              <w:rPr>
                <w:sz w:val="28"/>
                <w:szCs w:val="28"/>
                <w:lang w:val="en-US"/>
              </w:rPr>
            </w:pPr>
            <w:r w:rsidRPr="004F4EB3">
              <w:rPr>
                <w:sz w:val="28"/>
                <w:szCs w:val="28"/>
                <w:lang w:val="en-US"/>
              </w:rPr>
              <w:t>School of Sciences and Engineering</w:t>
            </w:r>
          </w:p>
          <w:p w14:paraId="114930C8" w14:textId="153FE9DB" w:rsidR="00B84118" w:rsidRDefault="00B84118" w:rsidP="00B84118">
            <w:pPr>
              <w:jc w:val="center"/>
              <w:rPr>
                <w:sz w:val="28"/>
                <w:szCs w:val="28"/>
                <w:lang w:val="en-US"/>
              </w:rPr>
            </w:pPr>
            <w:r w:rsidRPr="004F4EB3">
              <w:rPr>
                <w:sz w:val="28"/>
                <w:szCs w:val="28"/>
                <w:lang w:val="en-US"/>
              </w:rPr>
              <w:t>MSc Program in “</w:t>
            </w:r>
            <w:bookmarkStart w:id="0" w:name="_Hlk115038227"/>
            <w:r w:rsidRPr="004F4EB3">
              <w:rPr>
                <w:sz w:val="28"/>
                <w:szCs w:val="28"/>
                <w:lang w:val="en-US"/>
              </w:rPr>
              <w:t>Materials Science and Technology</w:t>
            </w:r>
            <w:bookmarkEnd w:id="0"/>
            <w:r w:rsidRPr="004F4EB3">
              <w:rPr>
                <w:sz w:val="28"/>
                <w:szCs w:val="28"/>
                <w:lang w:val="en-US"/>
              </w:rPr>
              <w:t>”</w:t>
            </w:r>
          </w:p>
        </w:tc>
      </w:tr>
      <w:tr w:rsidR="00B84118" w14:paraId="01A1FF80" w14:textId="77777777" w:rsidTr="000F5C5D">
        <w:tc>
          <w:tcPr>
            <w:tcW w:w="2694" w:type="dxa"/>
            <w:vAlign w:val="center"/>
          </w:tcPr>
          <w:p w14:paraId="24A0ADCD" w14:textId="77777777" w:rsidR="00B84118" w:rsidRPr="00776D2C" w:rsidRDefault="00B84118" w:rsidP="00B84118">
            <w:pPr>
              <w:jc w:val="center"/>
              <w:rPr>
                <w:sz w:val="24"/>
                <w:szCs w:val="24"/>
                <w:lang w:val="en-US"/>
              </w:rPr>
            </w:pPr>
            <w:r w:rsidRPr="00776D2C">
              <w:rPr>
                <w:sz w:val="24"/>
                <w:szCs w:val="24"/>
                <w:lang w:val="en-US"/>
              </w:rPr>
              <w:t>University of Crete</w:t>
            </w:r>
          </w:p>
          <w:p w14:paraId="586B3171" w14:textId="77777777" w:rsidR="00B84118" w:rsidRDefault="00B84118" w:rsidP="004F4EB3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vAlign w:val="center"/>
          </w:tcPr>
          <w:p w14:paraId="2354A746" w14:textId="77777777" w:rsidR="00B84118" w:rsidRDefault="00B84118" w:rsidP="00B841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1F7DD34" w14:textId="77777777" w:rsidR="004F4EB3" w:rsidRPr="004F4EB3" w:rsidRDefault="004F4EB3" w:rsidP="004F4EB3">
      <w:pPr>
        <w:jc w:val="center"/>
        <w:rPr>
          <w:sz w:val="28"/>
          <w:szCs w:val="28"/>
          <w:lang w:val="en-US"/>
        </w:rPr>
      </w:pPr>
    </w:p>
    <w:p w14:paraId="550CBCFB" w14:textId="7FDCFEAC" w:rsidR="00D978BB" w:rsidRDefault="00D978BB" w:rsidP="004F4EB3">
      <w:pPr>
        <w:jc w:val="center"/>
        <w:rPr>
          <w:sz w:val="28"/>
          <w:szCs w:val="28"/>
          <w:lang w:val="en-US"/>
        </w:rPr>
      </w:pPr>
      <w:r w:rsidRPr="00D978BB">
        <w:rPr>
          <w:sz w:val="28"/>
          <w:szCs w:val="28"/>
          <w:lang w:val="en-US"/>
        </w:rPr>
        <w:t>Student Course</w:t>
      </w:r>
      <w:r w:rsidR="00776D2C">
        <w:rPr>
          <w:sz w:val="28"/>
          <w:szCs w:val="28"/>
        </w:rPr>
        <w:t xml:space="preserve"> </w:t>
      </w:r>
      <w:r w:rsidR="003A72CC" w:rsidRPr="003A72CC">
        <w:rPr>
          <w:sz w:val="28"/>
          <w:szCs w:val="28"/>
          <w:lang w:val="en-US"/>
        </w:rPr>
        <w:t>Declaration</w:t>
      </w:r>
      <w:r w:rsidR="00CB5E5E">
        <w:rPr>
          <w:sz w:val="28"/>
          <w:szCs w:val="28"/>
          <w:lang w:val="en-US"/>
        </w:rPr>
        <w:t xml:space="preserve"> Form</w:t>
      </w:r>
    </w:p>
    <w:p w14:paraId="31B5EFFF" w14:textId="09017F2F" w:rsidR="00AC2114" w:rsidRPr="00D978BB" w:rsidRDefault="00A30D1E" w:rsidP="00FD1C49">
      <w:pPr>
        <w:jc w:val="center"/>
        <w:rPr>
          <w:sz w:val="28"/>
          <w:szCs w:val="28"/>
          <w:lang w:val="en-US"/>
        </w:rPr>
      </w:pPr>
      <w:r w:rsidRPr="00D978BB">
        <w:rPr>
          <w:sz w:val="28"/>
          <w:szCs w:val="28"/>
          <w:lang w:val="en-US"/>
        </w:rPr>
        <w:t>__________</w:t>
      </w:r>
      <w:r w:rsidR="00AC2114" w:rsidRPr="00D978BB">
        <w:rPr>
          <w:sz w:val="28"/>
          <w:szCs w:val="28"/>
          <w:lang w:val="en-US"/>
        </w:rPr>
        <w:t xml:space="preserve"> </w:t>
      </w:r>
      <w:r w:rsidR="00BF4606" w:rsidRPr="00BF4606">
        <w:rPr>
          <w:sz w:val="28"/>
          <w:szCs w:val="28"/>
          <w:lang w:val="en-US"/>
        </w:rPr>
        <w:t>semester of the academic year</w:t>
      </w:r>
      <w:r w:rsidR="00AC2114" w:rsidRPr="00D978BB">
        <w:rPr>
          <w:sz w:val="28"/>
          <w:szCs w:val="28"/>
          <w:lang w:val="en-US"/>
        </w:rPr>
        <w:t xml:space="preserve"> 20</w:t>
      </w:r>
      <w:r w:rsidRPr="00D978BB">
        <w:rPr>
          <w:sz w:val="28"/>
          <w:szCs w:val="28"/>
          <w:lang w:val="en-US"/>
        </w:rPr>
        <w:t>__</w:t>
      </w:r>
      <w:r w:rsidR="00AC2114" w:rsidRPr="00D978BB">
        <w:rPr>
          <w:sz w:val="28"/>
          <w:szCs w:val="28"/>
          <w:lang w:val="en-US"/>
        </w:rPr>
        <w:t xml:space="preserve"> </w:t>
      </w:r>
      <w:r w:rsidR="000270EB" w:rsidRPr="00D978BB">
        <w:rPr>
          <w:sz w:val="28"/>
          <w:szCs w:val="28"/>
          <w:lang w:val="en-US"/>
        </w:rPr>
        <w:t>–</w:t>
      </w:r>
      <w:r w:rsidR="00AC2114" w:rsidRPr="00D978BB">
        <w:rPr>
          <w:sz w:val="28"/>
          <w:szCs w:val="28"/>
          <w:lang w:val="en-US"/>
        </w:rPr>
        <w:t xml:space="preserve"> 20</w:t>
      </w:r>
      <w:r w:rsidRPr="00D978BB">
        <w:rPr>
          <w:sz w:val="28"/>
          <w:szCs w:val="28"/>
          <w:lang w:val="en-US"/>
        </w:rPr>
        <w:t>__</w:t>
      </w:r>
    </w:p>
    <w:p w14:paraId="2BC4D0D2" w14:textId="77777777" w:rsidR="00AC2114" w:rsidRPr="00D978BB" w:rsidRDefault="00AC2114">
      <w:pPr>
        <w:rPr>
          <w:lang w:val="en-US"/>
        </w:rPr>
      </w:pPr>
    </w:p>
    <w:p w14:paraId="388BD132" w14:textId="77777777" w:rsidR="00252085" w:rsidRPr="00D978BB" w:rsidRDefault="00252085">
      <w:pPr>
        <w:rPr>
          <w:lang w:val="en-US"/>
        </w:rPr>
      </w:pPr>
    </w:p>
    <w:p w14:paraId="66E53AE3" w14:textId="2C19A898" w:rsidR="00AC2114" w:rsidRPr="001465F2" w:rsidRDefault="00BF4606" w:rsidP="00BF4606">
      <w:pPr>
        <w:tabs>
          <w:tab w:val="left" w:pos="1560"/>
        </w:tabs>
        <w:rPr>
          <w:lang w:val="en-US"/>
        </w:rPr>
      </w:pPr>
      <w:r w:rsidRPr="001465F2">
        <w:rPr>
          <w:lang w:val="en-US"/>
        </w:rPr>
        <w:t>Full name</w:t>
      </w:r>
      <w:r w:rsidR="00AC2114" w:rsidRPr="001465F2">
        <w:rPr>
          <w:lang w:val="en-US"/>
        </w:rPr>
        <w:t xml:space="preserve">: </w:t>
      </w:r>
      <w:r w:rsidR="00AC2114" w:rsidRPr="001465F2">
        <w:rPr>
          <w:lang w:val="en-US"/>
        </w:rPr>
        <w:tab/>
      </w:r>
      <w:bookmarkStart w:id="1" w:name="OLE_LINK1"/>
      <w:bookmarkStart w:id="2" w:name="OLE_LINK2"/>
      <w:bookmarkStart w:id="3" w:name="OLE_LINK3"/>
      <w:r w:rsidRPr="001465F2">
        <w:rPr>
          <w:lang w:val="en-US"/>
        </w:rPr>
        <w:t xml:space="preserve">            </w:t>
      </w:r>
      <w:r w:rsidR="00AC2114" w:rsidRPr="001465F2">
        <w:rPr>
          <w:lang w:val="en-US"/>
        </w:rPr>
        <w:t>________________________</w:t>
      </w:r>
      <w:bookmarkEnd w:id="1"/>
      <w:bookmarkEnd w:id="2"/>
      <w:bookmarkEnd w:id="3"/>
    </w:p>
    <w:p w14:paraId="0310FA80" w14:textId="0036D95D" w:rsidR="00AC2114" w:rsidRPr="001465F2" w:rsidRDefault="00F151F8" w:rsidP="00BF4606">
      <w:pPr>
        <w:tabs>
          <w:tab w:val="left" w:pos="2127"/>
        </w:tabs>
        <w:rPr>
          <w:lang w:val="en-US"/>
        </w:rPr>
      </w:pPr>
      <w:r>
        <w:rPr>
          <w:lang w:val="en-US"/>
        </w:rPr>
        <w:t>R</w:t>
      </w:r>
      <w:r w:rsidR="00BF4606" w:rsidRPr="001465F2">
        <w:rPr>
          <w:lang w:val="en-US"/>
        </w:rPr>
        <w:t>egistration number</w:t>
      </w:r>
      <w:r w:rsidR="00AC2114" w:rsidRPr="001465F2">
        <w:rPr>
          <w:lang w:val="en-US"/>
        </w:rPr>
        <w:t>:</w:t>
      </w:r>
      <w:r w:rsidR="00BF4606" w:rsidRPr="001465F2">
        <w:rPr>
          <w:lang w:val="en-US"/>
        </w:rPr>
        <w:tab/>
        <w:t xml:space="preserve"> </w:t>
      </w:r>
      <w:r w:rsidR="00AC2114" w:rsidRPr="001465F2">
        <w:rPr>
          <w:lang w:val="en-US"/>
        </w:rPr>
        <w:t>________________________</w:t>
      </w:r>
    </w:p>
    <w:p w14:paraId="25251140" w14:textId="77777777" w:rsidR="00AC2114" w:rsidRPr="001465F2" w:rsidRDefault="00AC2114">
      <w:pPr>
        <w:rPr>
          <w:lang w:val="en-US"/>
        </w:rPr>
      </w:pPr>
    </w:p>
    <w:p w14:paraId="1A138FB5" w14:textId="1E0BB301" w:rsidR="00AC2114" w:rsidRPr="001465F2" w:rsidRDefault="00DF467B">
      <w:pPr>
        <w:rPr>
          <w:lang w:val="en-US"/>
        </w:rPr>
      </w:pPr>
      <w:r w:rsidRPr="001465F2">
        <w:rPr>
          <w:lang w:val="en-US"/>
        </w:rPr>
        <w:t>COURSES</w:t>
      </w:r>
      <w:r w:rsidR="00AC2114" w:rsidRPr="001465F2">
        <w:rPr>
          <w:lang w:val="en-US"/>
        </w:rPr>
        <w:t>: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696"/>
        <w:gridCol w:w="4111"/>
        <w:gridCol w:w="2693"/>
      </w:tblGrid>
      <w:tr w:rsidR="00AC2114" w14:paraId="4CB4F993" w14:textId="77777777" w:rsidTr="00632662">
        <w:trPr>
          <w:trHeight w:val="602"/>
        </w:trPr>
        <w:tc>
          <w:tcPr>
            <w:tcW w:w="1696" w:type="dxa"/>
            <w:vAlign w:val="center"/>
          </w:tcPr>
          <w:p w14:paraId="7B7CC2DB" w14:textId="4BA5163B" w:rsidR="00AC2114" w:rsidRDefault="00DF467B">
            <w:r w:rsidRPr="00DF467B">
              <w:t>COURSE CODE</w:t>
            </w:r>
          </w:p>
        </w:tc>
        <w:tc>
          <w:tcPr>
            <w:tcW w:w="4111" w:type="dxa"/>
            <w:vAlign w:val="center"/>
          </w:tcPr>
          <w:p w14:paraId="7C4C3CEC" w14:textId="0324A3BC" w:rsidR="00AC2114" w:rsidRDefault="00DF467B">
            <w:r w:rsidRPr="00DF467B">
              <w:t>TITLE</w:t>
            </w:r>
          </w:p>
        </w:tc>
        <w:tc>
          <w:tcPr>
            <w:tcW w:w="2693" w:type="dxa"/>
            <w:vAlign w:val="center"/>
          </w:tcPr>
          <w:p w14:paraId="13CA2332" w14:textId="3C4F0633" w:rsidR="00AC2114" w:rsidRDefault="00DF467B">
            <w:r w:rsidRPr="00DF467B">
              <w:t>DEPARTMENT</w:t>
            </w:r>
          </w:p>
        </w:tc>
      </w:tr>
      <w:tr w:rsidR="00AC2114" w14:paraId="2A1E59FC" w14:textId="77777777" w:rsidTr="00632662">
        <w:trPr>
          <w:trHeight w:val="377"/>
        </w:trPr>
        <w:tc>
          <w:tcPr>
            <w:tcW w:w="1696" w:type="dxa"/>
            <w:vAlign w:val="center"/>
          </w:tcPr>
          <w:p w14:paraId="55D75005" w14:textId="77777777" w:rsidR="00AC2114" w:rsidRDefault="00AC2114"/>
        </w:tc>
        <w:tc>
          <w:tcPr>
            <w:tcW w:w="4111" w:type="dxa"/>
            <w:vAlign w:val="center"/>
          </w:tcPr>
          <w:p w14:paraId="4025C4EE" w14:textId="77777777" w:rsidR="00AC2114" w:rsidRDefault="00AC2114"/>
        </w:tc>
        <w:tc>
          <w:tcPr>
            <w:tcW w:w="2693" w:type="dxa"/>
            <w:vAlign w:val="center"/>
          </w:tcPr>
          <w:p w14:paraId="0400B4A2" w14:textId="77777777" w:rsidR="00AC2114" w:rsidRDefault="00AC2114"/>
        </w:tc>
      </w:tr>
      <w:tr w:rsidR="00AC2114" w14:paraId="0F2251E1" w14:textId="77777777" w:rsidTr="00632662">
        <w:trPr>
          <w:trHeight w:val="377"/>
        </w:trPr>
        <w:tc>
          <w:tcPr>
            <w:tcW w:w="1696" w:type="dxa"/>
            <w:vAlign w:val="center"/>
          </w:tcPr>
          <w:p w14:paraId="696ED5B0" w14:textId="77777777" w:rsidR="00AC2114" w:rsidRDefault="00AC2114"/>
        </w:tc>
        <w:tc>
          <w:tcPr>
            <w:tcW w:w="4111" w:type="dxa"/>
            <w:vAlign w:val="center"/>
          </w:tcPr>
          <w:p w14:paraId="5C08A32B" w14:textId="77777777" w:rsidR="00AC2114" w:rsidRDefault="00AC2114"/>
        </w:tc>
        <w:tc>
          <w:tcPr>
            <w:tcW w:w="2693" w:type="dxa"/>
            <w:vAlign w:val="center"/>
          </w:tcPr>
          <w:p w14:paraId="5268877B" w14:textId="77777777" w:rsidR="00AC2114" w:rsidRDefault="00AC2114"/>
        </w:tc>
      </w:tr>
      <w:tr w:rsidR="00AC2114" w14:paraId="7CE2E6FA" w14:textId="77777777" w:rsidTr="00632662">
        <w:trPr>
          <w:trHeight w:val="377"/>
        </w:trPr>
        <w:tc>
          <w:tcPr>
            <w:tcW w:w="1696" w:type="dxa"/>
            <w:vAlign w:val="center"/>
          </w:tcPr>
          <w:p w14:paraId="32ABD033" w14:textId="77777777" w:rsidR="00AC2114" w:rsidRDefault="00AC2114"/>
        </w:tc>
        <w:tc>
          <w:tcPr>
            <w:tcW w:w="4111" w:type="dxa"/>
            <w:vAlign w:val="center"/>
          </w:tcPr>
          <w:p w14:paraId="045EF57F" w14:textId="77777777" w:rsidR="00AC2114" w:rsidRDefault="00AC2114"/>
        </w:tc>
        <w:tc>
          <w:tcPr>
            <w:tcW w:w="2693" w:type="dxa"/>
            <w:vAlign w:val="center"/>
          </w:tcPr>
          <w:p w14:paraId="49FCA8C2" w14:textId="77777777" w:rsidR="00AC2114" w:rsidRDefault="00AC2114"/>
        </w:tc>
      </w:tr>
      <w:tr w:rsidR="00AC2114" w14:paraId="14B49C26" w14:textId="77777777" w:rsidTr="00632662">
        <w:trPr>
          <w:trHeight w:val="377"/>
        </w:trPr>
        <w:tc>
          <w:tcPr>
            <w:tcW w:w="1696" w:type="dxa"/>
            <w:vAlign w:val="center"/>
          </w:tcPr>
          <w:p w14:paraId="27C3F01F" w14:textId="77777777" w:rsidR="00AC2114" w:rsidRDefault="00AC2114"/>
        </w:tc>
        <w:tc>
          <w:tcPr>
            <w:tcW w:w="4111" w:type="dxa"/>
            <w:vAlign w:val="center"/>
          </w:tcPr>
          <w:p w14:paraId="22DF8CF0" w14:textId="77777777" w:rsidR="00AC2114" w:rsidRDefault="00AC2114"/>
        </w:tc>
        <w:tc>
          <w:tcPr>
            <w:tcW w:w="2693" w:type="dxa"/>
            <w:vAlign w:val="center"/>
          </w:tcPr>
          <w:p w14:paraId="752E8516" w14:textId="77777777" w:rsidR="00AC2114" w:rsidRDefault="00AC2114"/>
        </w:tc>
      </w:tr>
      <w:tr w:rsidR="00AC2114" w14:paraId="48C84B8E" w14:textId="77777777" w:rsidTr="00632662">
        <w:trPr>
          <w:trHeight w:val="377"/>
        </w:trPr>
        <w:tc>
          <w:tcPr>
            <w:tcW w:w="1696" w:type="dxa"/>
            <w:vAlign w:val="center"/>
          </w:tcPr>
          <w:p w14:paraId="6FD71AB8" w14:textId="77777777" w:rsidR="00AC2114" w:rsidRDefault="00AC2114"/>
        </w:tc>
        <w:tc>
          <w:tcPr>
            <w:tcW w:w="4111" w:type="dxa"/>
            <w:vAlign w:val="center"/>
          </w:tcPr>
          <w:p w14:paraId="2A28F889" w14:textId="77777777" w:rsidR="00AC2114" w:rsidRDefault="00AC2114"/>
        </w:tc>
        <w:tc>
          <w:tcPr>
            <w:tcW w:w="2693" w:type="dxa"/>
            <w:vAlign w:val="center"/>
          </w:tcPr>
          <w:p w14:paraId="00D364A2" w14:textId="77777777" w:rsidR="00AC2114" w:rsidRDefault="00AC2114"/>
        </w:tc>
      </w:tr>
    </w:tbl>
    <w:p w14:paraId="470762F9" w14:textId="77777777" w:rsidR="00AC2114" w:rsidRDefault="00AC2114">
      <w:r>
        <w:tab/>
      </w:r>
      <w:r>
        <w:tab/>
      </w:r>
      <w:r>
        <w:tab/>
      </w:r>
    </w:p>
    <w:p w14:paraId="016CCE57" w14:textId="09C332B5" w:rsidR="00AC2114" w:rsidRPr="00632662" w:rsidRDefault="006D5D35" w:rsidP="00632662">
      <w:pPr>
        <w:ind w:right="-199"/>
        <w:jc w:val="both"/>
        <w:rPr>
          <w:i/>
          <w:iCs/>
          <w:sz w:val="20"/>
          <w:szCs w:val="20"/>
          <w:lang w:val="en-US"/>
        </w:rPr>
      </w:pPr>
      <w:r w:rsidRPr="00632662">
        <w:rPr>
          <w:i/>
          <w:iCs/>
          <w:sz w:val="20"/>
          <w:szCs w:val="20"/>
          <w:lang w:val="en-US"/>
        </w:rPr>
        <w:t>Note</w:t>
      </w:r>
      <w:r w:rsidR="008242A8" w:rsidRPr="00632662">
        <w:rPr>
          <w:i/>
          <w:iCs/>
          <w:sz w:val="20"/>
          <w:szCs w:val="20"/>
          <w:lang w:val="en-US"/>
        </w:rPr>
        <w:t>:</w:t>
      </w:r>
      <w:r w:rsidRPr="00632662">
        <w:rPr>
          <w:i/>
          <w:iCs/>
          <w:sz w:val="20"/>
          <w:szCs w:val="20"/>
          <w:lang w:val="en-US"/>
        </w:rPr>
        <w:t xml:space="preserve"> </w:t>
      </w:r>
      <w:r w:rsidR="008242A8" w:rsidRPr="00632662">
        <w:rPr>
          <w:i/>
          <w:iCs/>
          <w:sz w:val="20"/>
          <w:szCs w:val="20"/>
          <w:lang w:val="en-US"/>
        </w:rPr>
        <w:t>F</w:t>
      </w:r>
      <w:r w:rsidRPr="00632662">
        <w:rPr>
          <w:i/>
          <w:iCs/>
          <w:sz w:val="20"/>
          <w:szCs w:val="20"/>
          <w:lang w:val="en-US"/>
        </w:rPr>
        <w:t xml:space="preserve">rom the Academic year 2022-2023 </w:t>
      </w:r>
      <w:r w:rsidR="004C5B6B">
        <w:rPr>
          <w:i/>
          <w:iCs/>
          <w:sz w:val="20"/>
          <w:szCs w:val="20"/>
          <w:lang w:val="en-US"/>
        </w:rPr>
        <w:t xml:space="preserve">all courses of the </w:t>
      </w:r>
      <w:r w:rsidR="003A1F2B" w:rsidRPr="00632662">
        <w:rPr>
          <w:i/>
          <w:iCs/>
          <w:sz w:val="20"/>
          <w:szCs w:val="20"/>
          <w:lang w:val="en-US"/>
        </w:rPr>
        <w:t xml:space="preserve">MSc program </w:t>
      </w:r>
      <w:r w:rsidR="00AC0CED" w:rsidRPr="00632662">
        <w:rPr>
          <w:i/>
          <w:iCs/>
          <w:sz w:val="20"/>
          <w:szCs w:val="20"/>
          <w:lang w:val="en-US"/>
        </w:rPr>
        <w:t xml:space="preserve">in “Materials Science and Technology” </w:t>
      </w:r>
      <w:r w:rsidR="008242A8" w:rsidRPr="00632662">
        <w:rPr>
          <w:i/>
          <w:iCs/>
          <w:sz w:val="20"/>
          <w:szCs w:val="20"/>
          <w:lang w:val="en-US"/>
        </w:rPr>
        <w:t>curriculum will be conducted in English. C</w:t>
      </w:r>
      <w:r w:rsidRPr="00632662">
        <w:rPr>
          <w:i/>
          <w:iCs/>
          <w:sz w:val="20"/>
          <w:szCs w:val="20"/>
          <w:lang w:val="en-US"/>
        </w:rPr>
        <w:t xml:space="preserve">ourses that are </w:t>
      </w:r>
      <w:r w:rsidR="003A1F2B" w:rsidRPr="00632662">
        <w:rPr>
          <w:i/>
          <w:iCs/>
          <w:sz w:val="20"/>
          <w:szCs w:val="20"/>
          <w:lang w:val="en-US"/>
        </w:rPr>
        <w:t xml:space="preserve">conducted in Greek </w:t>
      </w:r>
      <w:r w:rsidR="004C5B6B">
        <w:rPr>
          <w:i/>
          <w:iCs/>
          <w:sz w:val="20"/>
          <w:szCs w:val="20"/>
          <w:lang w:val="en-US"/>
        </w:rPr>
        <w:t>will be</w:t>
      </w:r>
      <w:r w:rsidRPr="00632662">
        <w:rPr>
          <w:i/>
          <w:iCs/>
          <w:sz w:val="20"/>
          <w:szCs w:val="20"/>
          <w:lang w:val="en-US"/>
        </w:rPr>
        <w:t xml:space="preserve"> referred only at the MSc Degree supplement</w:t>
      </w:r>
      <w:r w:rsidR="004C5B6B">
        <w:rPr>
          <w:i/>
          <w:iCs/>
          <w:sz w:val="20"/>
          <w:szCs w:val="20"/>
          <w:lang w:val="en-US"/>
        </w:rPr>
        <w:t>,</w:t>
      </w:r>
      <w:r w:rsidRPr="00632662">
        <w:rPr>
          <w:i/>
          <w:iCs/>
          <w:sz w:val="20"/>
          <w:szCs w:val="20"/>
          <w:lang w:val="en-US"/>
        </w:rPr>
        <w:t xml:space="preserve"> and </w:t>
      </w:r>
      <w:r w:rsidR="008242A8" w:rsidRPr="00632662">
        <w:rPr>
          <w:i/>
          <w:iCs/>
          <w:sz w:val="20"/>
          <w:szCs w:val="20"/>
          <w:lang w:val="en-US"/>
        </w:rPr>
        <w:t xml:space="preserve">their ECTS units </w:t>
      </w:r>
      <w:r w:rsidR="004C5B6B">
        <w:rPr>
          <w:i/>
          <w:iCs/>
          <w:sz w:val="20"/>
          <w:szCs w:val="20"/>
          <w:lang w:val="en-US"/>
        </w:rPr>
        <w:t>will not be</w:t>
      </w:r>
      <w:r w:rsidRPr="00632662">
        <w:rPr>
          <w:i/>
          <w:iCs/>
          <w:sz w:val="20"/>
          <w:szCs w:val="20"/>
          <w:lang w:val="en-US"/>
        </w:rPr>
        <w:t xml:space="preserve"> </w:t>
      </w:r>
      <w:r w:rsidR="009049D7" w:rsidRPr="00632662">
        <w:rPr>
          <w:i/>
          <w:iCs/>
          <w:sz w:val="20"/>
          <w:szCs w:val="20"/>
          <w:lang w:val="en-US"/>
        </w:rPr>
        <w:t xml:space="preserve">counted for the </w:t>
      </w:r>
      <w:r w:rsidR="004C5B6B" w:rsidRPr="00632662">
        <w:rPr>
          <w:i/>
          <w:iCs/>
          <w:sz w:val="20"/>
          <w:szCs w:val="20"/>
          <w:lang w:val="en-US"/>
        </w:rPr>
        <w:t>120 ECTS to complete the curriculum.</w:t>
      </w:r>
    </w:p>
    <w:p w14:paraId="6AB635E5" w14:textId="77777777" w:rsidR="00252085" w:rsidRPr="00632662" w:rsidRDefault="0025208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C2114" w:rsidRPr="00776D2C" w14:paraId="1479CE40" w14:textId="77777777" w:rsidTr="007F6FF3">
        <w:trPr>
          <w:trHeight w:val="363"/>
        </w:trPr>
        <w:tc>
          <w:tcPr>
            <w:tcW w:w="4148" w:type="dxa"/>
          </w:tcPr>
          <w:p w14:paraId="09B902F9" w14:textId="77777777" w:rsidR="007F6FF3" w:rsidRDefault="00DF467B" w:rsidP="00AC2114">
            <w:pPr>
              <w:jc w:val="center"/>
              <w:rPr>
                <w:lang w:val="en-US"/>
              </w:rPr>
            </w:pPr>
            <w:r w:rsidRPr="001465F2">
              <w:rPr>
                <w:lang w:val="en-US"/>
              </w:rPr>
              <w:t>STUDENT</w:t>
            </w:r>
          </w:p>
          <w:p w14:paraId="6B3E77B8" w14:textId="06586F78" w:rsidR="00AC2114" w:rsidRPr="001465F2" w:rsidRDefault="003A72CC" w:rsidP="00AC2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Pr="003A72CC">
              <w:rPr>
                <w:lang w:val="en-US"/>
              </w:rPr>
              <w:t>SIGNATURE</w:t>
            </w:r>
            <w:r>
              <w:rPr>
                <w:lang w:val="en-US"/>
              </w:rPr>
              <w:t>)</w:t>
            </w:r>
          </w:p>
        </w:tc>
        <w:tc>
          <w:tcPr>
            <w:tcW w:w="4148" w:type="dxa"/>
          </w:tcPr>
          <w:p w14:paraId="5683AC67" w14:textId="5035B0D3" w:rsidR="007F6FF3" w:rsidRPr="00DF467B" w:rsidRDefault="00473F2F" w:rsidP="00AC2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SUPERVIS</w:t>
            </w:r>
            <w:r>
              <w:rPr>
                <w:lang w:val="en-GB"/>
              </w:rPr>
              <w:t>ING</w:t>
            </w:r>
            <w:r>
              <w:rPr>
                <w:lang w:val="en-US"/>
              </w:rPr>
              <w:t xml:space="preserve"> PROFESSOR / </w:t>
            </w:r>
            <w:r w:rsidRPr="00B97BF3">
              <w:rPr>
                <w:lang w:val="en-US"/>
              </w:rPr>
              <w:t>DIRECTOR OF THE POSTGRADUATE PROGRAMME</w:t>
            </w:r>
            <w:r w:rsidRPr="00DF467B">
              <w:rPr>
                <w:lang w:val="en-US"/>
              </w:rPr>
              <w:t xml:space="preserve"> </w:t>
            </w:r>
            <w:r w:rsidR="007F6FF3" w:rsidRPr="007F6FF3">
              <w:rPr>
                <w:lang w:val="en-US"/>
              </w:rPr>
              <w:t>(SIGNATURE)</w:t>
            </w:r>
          </w:p>
        </w:tc>
      </w:tr>
      <w:tr w:rsidR="00AC2114" w:rsidRPr="00776D2C" w14:paraId="17D53E39" w14:textId="77777777" w:rsidTr="00AC2114">
        <w:tc>
          <w:tcPr>
            <w:tcW w:w="4148" w:type="dxa"/>
          </w:tcPr>
          <w:p w14:paraId="1FEA3722" w14:textId="77777777" w:rsidR="00AC2114" w:rsidRPr="00DF467B" w:rsidRDefault="00AC2114">
            <w:pPr>
              <w:rPr>
                <w:lang w:val="en-US"/>
              </w:rPr>
            </w:pPr>
          </w:p>
        </w:tc>
        <w:tc>
          <w:tcPr>
            <w:tcW w:w="4148" w:type="dxa"/>
          </w:tcPr>
          <w:p w14:paraId="7751CA92" w14:textId="77777777" w:rsidR="00AC2114" w:rsidRPr="00DF467B" w:rsidRDefault="00AC2114" w:rsidP="00AC2114">
            <w:pPr>
              <w:jc w:val="center"/>
              <w:rPr>
                <w:lang w:val="en-US"/>
              </w:rPr>
            </w:pPr>
          </w:p>
        </w:tc>
      </w:tr>
      <w:tr w:rsidR="00AC2114" w:rsidRPr="00776D2C" w14:paraId="6100FE39" w14:textId="77777777" w:rsidTr="00AC2114">
        <w:tc>
          <w:tcPr>
            <w:tcW w:w="4148" w:type="dxa"/>
          </w:tcPr>
          <w:p w14:paraId="6AC0DBDC" w14:textId="77777777" w:rsidR="00AC2114" w:rsidRPr="00DF467B" w:rsidRDefault="00AC2114">
            <w:pPr>
              <w:rPr>
                <w:lang w:val="en-US"/>
              </w:rPr>
            </w:pPr>
          </w:p>
        </w:tc>
        <w:tc>
          <w:tcPr>
            <w:tcW w:w="4148" w:type="dxa"/>
          </w:tcPr>
          <w:p w14:paraId="03BF67E2" w14:textId="77777777" w:rsidR="00AC2114" w:rsidRPr="00DF467B" w:rsidRDefault="00AC2114" w:rsidP="00AC2114">
            <w:pPr>
              <w:jc w:val="center"/>
              <w:rPr>
                <w:lang w:val="en-US"/>
              </w:rPr>
            </w:pPr>
          </w:p>
        </w:tc>
      </w:tr>
      <w:tr w:rsidR="00AC2114" w14:paraId="6710AF06" w14:textId="77777777" w:rsidTr="00AC2114">
        <w:tc>
          <w:tcPr>
            <w:tcW w:w="4148" w:type="dxa"/>
          </w:tcPr>
          <w:p w14:paraId="7E25C897" w14:textId="77777777" w:rsidR="00AC2114" w:rsidRDefault="00AC2114" w:rsidP="00AC2114">
            <w:pPr>
              <w:jc w:val="center"/>
            </w:pPr>
            <w:r>
              <w:t>___________________________</w:t>
            </w:r>
          </w:p>
        </w:tc>
        <w:tc>
          <w:tcPr>
            <w:tcW w:w="4148" w:type="dxa"/>
          </w:tcPr>
          <w:p w14:paraId="0A8D3AAD" w14:textId="77777777" w:rsidR="00AC2114" w:rsidRDefault="00AC2114" w:rsidP="00AC2114">
            <w:pPr>
              <w:jc w:val="center"/>
            </w:pPr>
            <w:bookmarkStart w:id="4" w:name="OLE_LINK11"/>
            <w:bookmarkStart w:id="5" w:name="OLE_LINK12"/>
            <w:bookmarkStart w:id="6" w:name="OLE_LINK13"/>
            <w:r>
              <w:t>___________________________</w:t>
            </w:r>
            <w:bookmarkEnd w:id="4"/>
            <w:bookmarkEnd w:id="5"/>
            <w:bookmarkEnd w:id="6"/>
          </w:p>
        </w:tc>
      </w:tr>
      <w:tr w:rsidR="00AC2114" w:rsidRPr="00BA5410" w14:paraId="321CC64D" w14:textId="77777777" w:rsidTr="00AC2114">
        <w:tc>
          <w:tcPr>
            <w:tcW w:w="4148" w:type="dxa"/>
          </w:tcPr>
          <w:p w14:paraId="06177185" w14:textId="77777777" w:rsidR="00AC2114" w:rsidRDefault="00AC2114"/>
        </w:tc>
        <w:tc>
          <w:tcPr>
            <w:tcW w:w="4148" w:type="dxa"/>
          </w:tcPr>
          <w:p w14:paraId="4C6AA3DA" w14:textId="5F3F9C1D" w:rsidR="00AC2114" w:rsidRPr="00DF467B" w:rsidRDefault="00AC2114" w:rsidP="00AC2114">
            <w:pPr>
              <w:jc w:val="center"/>
              <w:rPr>
                <w:lang w:val="en-US"/>
              </w:rPr>
            </w:pPr>
          </w:p>
        </w:tc>
      </w:tr>
    </w:tbl>
    <w:p w14:paraId="31E47385" w14:textId="77777777" w:rsidR="00AC2114" w:rsidRPr="00CC3075" w:rsidRDefault="00AC2114">
      <w:pPr>
        <w:rPr>
          <w:lang w:val="de-DE"/>
        </w:rPr>
      </w:pPr>
    </w:p>
    <w:sectPr w:rsidR="00AC2114" w:rsidRPr="00CC3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268"/>
    <w:multiLevelType w:val="hybridMultilevel"/>
    <w:tmpl w:val="15B88D7C"/>
    <w:lvl w:ilvl="0" w:tplc="4B5EC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0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14"/>
    <w:rsid w:val="000270EB"/>
    <w:rsid w:val="00092326"/>
    <w:rsid w:val="000F5C5D"/>
    <w:rsid w:val="0012228B"/>
    <w:rsid w:val="001465F2"/>
    <w:rsid w:val="00252085"/>
    <w:rsid w:val="0032400B"/>
    <w:rsid w:val="003A1F2B"/>
    <w:rsid w:val="003A72CC"/>
    <w:rsid w:val="00473F2F"/>
    <w:rsid w:val="004C5B6B"/>
    <w:rsid w:val="004F4EB3"/>
    <w:rsid w:val="00632662"/>
    <w:rsid w:val="006B09AE"/>
    <w:rsid w:val="006D5D35"/>
    <w:rsid w:val="00776D2C"/>
    <w:rsid w:val="007F6FF3"/>
    <w:rsid w:val="008242A8"/>
    <w:rsid w:val="009049D7"/>
    <w:rsid w:val="00A26E76"/>
    <w:rsid w:val="00A30D1E"/>
    <w:rsid w:val="00AB75F0"/>
    <w:rsid w:val="00AC0CED"/>
    <w:rsid w:val="00AC2114"/>
    <w:rsid w:val="00B84118"/>
    <w:rsid w:val="00B97BF3"/>
    <w:rsid w:val="00BA5410"/>
    <w:rsid w:val="00BF4606"/>
    <w:rsid w:val="00C67310"/>
    <w:rsid w:val="00CB5E5E"/>
    <w:rsid w:val="00CC3075"/>
    <w:rsid w:val="00D8305B"/>
    <w:rsid w:val="00D978BB"/>
    <w:rsid w:val="00DF467B"/>
    <w:rsid w:val="00F151F8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029C"/>
  <w15:chartTrackingRefBased/>
  <w15:docId w15:val="{359482D9-E2F3-4C75-B1AA-2EF19F2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410"/>
    <w:pPr>
      <w:ind w:left="720"/>
      <w:contextualSpacing/>
    </w:pPr>
  </w:style>
  <w:style w:type="paragraph" w:styleId="Revision">
    <w:name w:val="Revision"/>
    <w:hidden/>
    <w:uiPriority w:val="99"/>
    <w:semiHidden/>
    <w:rsid w:val="00CB5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52BA-38A5-41B4-9C19-BF55FF5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stratigis</dc:creator>
  <cp:keywords/>
  <dc:description/>
  <cp:lastModifiedBy>Dimitris Papazoglou</cp:lastModifiedBy>
  <cp:revision>24</cp:revision>
  <cp:lastPrinted>2022-09-22T11:17:00Z</cp:lastPrinted>
  <dcterms:created xsi:type="dcterms:W3CDTF">2022-09-22T11:00:00Z</dcterms:created>
  <dcterms:modified xsi:type="dcterms:W3CDTF">2022-09-25T20:15:00Z</dcterms:modified>
</cp:coreProperties>
</file>